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D" w:rsidRPr="00C824DA" w:rsidRDefault="00EC6A3D" w:rsidP="00EC6A3D">
      <w:pPr>
        <w:contextualSpacing/>
        <w:jc w:val="right"/>
        <w:rPr>
          <w:rFonts w:ascii="ＭＳ 明朝" w:hAnsi="ＭＳ 明朝"/>
          <w:sz w:val="22"/>
        </w:rPr>
      </w:pPr>
    </w:p>
    <w:p w:rsidR="00C56C20" w:rsidRPr="00C824DA" w:rsidRDefault="000459DF" w:rsidP="00F51B3F">
      <w:pPr>
        <w:contextualSpacing/>
        <w:jc w:val="center"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未来のアスリート発掘事業</w:t>
      </w:r>
      <w:r w:rsidR="00587360" w:rsidRPr="00C824DA">
        <w:rPr>
          <w:rFonts w:ascii="ＭＳ 明朝" w:hAnsi="ＭＳ 明朝" w:hint="eastAsia"/>
          <w:sz w:val="22"/>
        </w:rPr>
        <w:t>（</w:t>
      </w:r>
      <w:r w:rsidR="00524579" w:rsidRPr="00C824DA">
        <w:rPr>
          <w:rFonts w:ascii="ＭＳ 明朝" w:hAnsi="ＭＳ 明朝" w:hint="eastAsia"/>
          <w:sz w:val="22"/>
        </w:rPr>
        <w:t>1</w:t>
      </w:r>
      <w:r w:rsidR="00C44353" w:rsidRPr="00C824DA">
        <w:rPr>
          <w:rFonts w:ascii="ＭＳ 明朝" w:hAnsi="ＭＳ 明朝"/>
          <w:sz w:val="22"/>
        </w:rPr>
        <w:t>8</w:t>
      </w:r>
      <w:r w:rsidRPr="00C824DA">
        <w:rPr>
          <w:rFonts w:ascii="ＭＳ 明朝" w:hAnsi="ＭＳ 明朝" w:hint="eastAsia"/>
          <w:sz w:val="22"/>
        </w:rPr>
        <w:t>期生</w:t>
      </w:r>
      <w:r w:rsidR="00587360" w:rsidRPr="00C824DA">
        <w:rPr>
          <w:rFonts w:ascii="ＭＳ 明朝" w:hAnsi="ＭＳ 明朝" w:hint="eastAsia"/>
          <w:sz w:val="22"/>
        </w:rPr>
        <w:t>）</w:t>
      </w:r>
      <w:r w:rsidRPr="00C824DA">
        <w:rPr>
          <w:rFonts w:ascii="ＭＳ 明朝" w:hAnsi="ＭＳ 明朝" w:hint="eastAsia"/>
          <w:sz w:val="22"/>
        </w:rPr>
        <w:t>実施要項</w:t>
      </w:r>
    </w:p>
    <w:p w:rsidR="003F7BE7" w:rsidRPr="00C824DA" w:rsidRDefault="003F7BE7" w:rsidP="00F51B3F">
      <w:pPr>
        <w:contextualSpacing/>
        <w:rPr>
          <w:rFonts w:ascii="ＭＳ 明朝" w:hAnsi="ＭＳ 明朝"/>
          <w:sz w:val="22"/>
        </w:rPr>
      </w:pPr>
    </w:p>
    <w:p w:rsidR="00196E38" w:rsidRPr="00C824DA" w:rsidRDefault="00212BBC" w:rsidP="00F51B3F">
      <w:pPr>
        <w:contextualSpacing/>
        <w:rPr>
          <w:rFonts w:ascii="ＭＳ 明朝" w:hAnsi="ＭＳ 明朝"/>
          <w:sz w:val="22"/>
          <w:u w:val="single"/>
        </w:rPr>
      </w:pPr>
      <w:r w:rsidRPr="00C824DA">
        <w:rPr>
          <w:rFonts w:ascii="ＭＳ 明朝" w:hAnsi="ＭＳ 明朝" w:hint="eastAsia"/>
          <w:sz w:val="22"/>
          <w:u w:val="single"/>
        </w:rPr>
        <w:t>1　事業趣旨</w:t>
      </w:r>
    </w:p>
    <w:p w:rsidR="00212BBC" w:rsidRPr="00C824DA" w:rsidRDefault="00212BBC" w:rsidP="00F51B3F">
      <w:pPr>
        <w:ind w:firstLineChars="100" w:firstLine="215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スポーツ能力に優れた児童を見出し、競技団体、学校、家庭と連携を図りながら、将来のスポーツ界を担う人材の育成をサポートする。</w:t>
      </w:r>
    </w:p>
    <w:p w:rsidR="009B1FDA" w:rsidRPr="00C824DA" w:rsidRDefault="009B1FDA" w:rsidP="00F51B3F">
      <w:pPr>
        <w:ind w:firstLine="1"/>
        <w:contextualSpacing/>
        <w:rPr>
          <w:rFonts w:ascii="ＭＳ 明朝" w:hAnsi="ＭＳ 明朝"/>
          <w:sz w:val="22"/>
        </w:rPr>
      </w:pPr>
    </w:p>
    <w:p w:rsidR="00212BBC" w:rsidRPr="00C824DA" w:rsidRDefault="00212BBC" w:rsidP="00F51B3F">
      <w:pPr>
        <w:contextualSpacing/>
        <w:rPr>
          <w:rFonts w:ascii="ＭＳ 明朝" w:hAnsi="ＭＳ 明朝"/>
          <w:sz w:val="22"/>
          <w:u w:val="single"/>
        </w:rPr>
      </w:pPr>
      <w:r w:rsidRPr="00C824DA">
        <w:rPr>
          <w:rFonts w:ascii="ＭＳ 明朝" w:hAnsi="ＭＳ 明朝" w:hint="eastAsia"/>
          <w:sz w:val="22"/>
          <w:u w:val="single"/>
        </w:rPr>
        <w:t>２　事業目標</w:t>
      </w:r>
    </w:p>
    <w:p w:rsidR="00212BBC" w:rsidRPr="00C824DA" w:rsidRDefault="00212BBC" w:rsidP="00F51B3F">
      <w:pPr>
        <w:ind w:left="215" w:hangingChars="100" w:hanging="215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 xml:space="preserve">　(１)将来、全国・世界の檜舞台で活躍できる選手の育成に資する。</w:t>
      </w:r>
    </w:p>
    <w:p w:rsidR="00F51B3F" w:rsidRPr="00C824DA" w:rsidRDefault="00212BBC" w:rsidP="00F51B3F">
      <w:pPr>
        <w:ind w:left="215" w:hangingChars="100" w:hanging="215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 xml:space="preserve">　(２)本県のスポーツリーダーとして活躍できる人材の育成に資する。</w:t>
      </w:r>
    </w:p>
    <w:p w:rsidR="00212BBC" w:rsidRPr="00C824DA" w:rsidRDefault="00212BBC" w:rsidP="00F51B3F">
      <w:pPr>
        <w:ind w:firstLineChars="100" w:firstLine="215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(３)ジュニア層のスポーツへの興味・関心を高め、スポーツ人口の拡大を図る。</w:t>
      </w:r>
    </w:p>
    <w:p w:rsidR="00212BBC" w:rsidRPr="00C824DA" w:rsidRDefault="00212BBC" w:rsidP="00F51B3F">
      <w:pPr>
        <w:ind w:left="431" w:hangingChars="200" w:hanging="431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 xml:space="preserve">　(４)有望な人材を早期に指定することにより、児童と保護者及び指導者等の意識の高揚を図る。</w:t>
      </w:r>
    </w:p>
    <w:p w:rsidR="009B1FDA" w:rsidRPr="00C824DA" w:rsidRDefault="009B1FDA" w:rsidP="00F51B3F">
      <w:pPr>
        <w:contextualSpacing/>
        <w:rPr>
          <w:rFonts w:ascii="ＭＳ 明朝" w:hAnsi="ＭＳ 明朝"/>
          <w:sz w:val="22"/>
        </w:rPr>
      </w:pPr>
    </w:p>
    <w:p w:rsidR="00212BBC" w:rsidRPr="00C824DA" w:rsidRDefault="00212BBC" w:rsidP="00F51B3F">
      <w:pPr>
        <w:contextualSpacing/>
        <w:rPr>
          <w:rFonts w:ascii="ＭＳ 明朝" w:hAnsi="ＭＳ 明朝"/>
          <w:sz w:val="22"/>
          <w:u w:val="single"/>
        </w:rPr>
      </w:pPr>
      <w:r w:rsidRPr="00C824DA">
        <w:rPr>
          <w:rFonts w:ascii="ＭＳ 明朝" w:hAnsi="ＭＳ 明朝" w:hint="eastAsia"/>
          <w:sz w:val="22"/>
          <w:u w:val="single"/>
        </w:rPr>
        <w:t>３　実施主体</w:t>
      </w:r>
    </w:p>
    <w:p w:rsidR="00C824DA" w:rsidRDefault="00CA3A94" w:rsidP="00F51B3F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【</w:t>
      </w:r>
      <w:r w:rsidR="00212BBC" w:rsidRPr="00C824DA">
        <w:rPr>
          <w:rFonts w:ascii="ＭＳ 明朝" w:hAnsi="ＭＳ 明朝" w:hint="eastAsia"/>
          <w:sz w:val="22"/>
        </w:rPr>
        <w:t>主催</w:t>
      </w:r>
      <w:r w:rsidRPr="00C824DA">
        <w:rPr>
          <w:rFonts w:ascii="ＭＳ 明朝" w:hAnsi="ＭＳ 明朝" w:hint="eastAsia"/>
          <w:sz w:val="22"/>
        </w:rPr>
        <w:t>】</w:t>
      </w:r>
      <w:r w:rsidR="00212BBC" w:rsidRPr="00C824DA">
        <w:rPr>
          <w:rFonts w:ascii="ＭＳ 明朝" w:hAnsi="ＭＳ 明朝" w:hint="eastAsia"/>
          <w:sz w:val="22"/>
        </w:rPr>
        <w:t>公益財団法人富山県体育協会</w:t>
      </w:r>
      <w:r w:rsidR="00C824DA">
        <w:rPr>
          <w:rFonts w:ascii="ＭＳ 明朝" w:hAnsi="ＭＳ 明朝" w:hint="eastAsia"/>
          <w:sz w:val="22"/>
        </w:rPr>
        <w:t xml:space="preserve">　　</w:t>
      </w:r>
    </w:p>
    <w:p w:rsidR="00212BBC" w:rsidRPr="00C824DA" w:rsidRDefault="00CA3A94" w:rsidP="00F51B3F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【</w:t>
      </w:r>
      <w:r w:rsidR="00804090" w:rsidRPr="00C824DA">
        <w:rPr>
          <w:rFonts w:ascii="ＭＳ 明朝" w:hAnsi="ＭＳ 明朝" w:hint="eastAsia"/>
          <w:sz w:val="22"/>
        </w:rPr>
        <w:t>共</w:t>
      </w:r>
      <w:r w:rsidR="00212BBC" w:rsidRPr="00C824DA">
        <w:rPr>
          <w:rFonts w:ascii="ＭＳ 明朝" w:hAnsi="ＭＳ 明朝" w:hint="eastAsia"/>
          <w:sz w:val="22"/>
        </w:rPr>
        <w:t>催</w:t>
      </w:r>
      <w:r w:rsidRPr="00C824DA">
        <w:rPr>
          <w:rFonts w:ascii="ＭＳ 明朝" w:hAnsi="ＭＳ 明朝" w:hint="eastAsia"/>
          <w:sz w:val="22"/>
        </w:rPr>
        <w:t>】</w:t>
      </w:r>
      <w:r w:rsidR="00212BBC" w:rsidRPr="00C824DA">
        <w:rPr>
          <w:rFonts w:ascii="ＭＳ 明朝" w:hAnsi="ＭＳ 明朝" w:hint="eastAsia"/>
          <w:sz w:val="22"/>
        </w:rPr>
        <w:t>富山県・富山県教育委員会</w:t>
      </w:r>
    </w:p>
    <w:p w:rsidR="009B1FDA" w:rsidRPr="00C824DA" w:rsidRDefault="009B1FDA" w:rsidP="00F51B3F">
      <w:pPr>
        <w:contextualSpacing/>
        <w:rPr>
          <w:rFonts w:ascii="ＭＳ 明朝" w:hAnsi="ＭＳ 明朝"/>
          <w:sz w:val="22"/>
        </w:rPr>
      </w:pPr>
    </w:p>
    <w:p w:rsidR="00196E38" w:rsidRPr="00C824DA" w:rsidRDefault="0029373C" w:rsidP="00F51B3F">
      <w:pPr>
        <w:contextualSpacing/>
        <w:rPr>
          <w:rFonts w:ascii="ＭＳ 明朝" w:hAnsi="ＭＳ 明朝"/>
          <w:sz w:val="22"/>
          <w:u w:val="single"/>
        </w:rPr>
      </w:pPr>
      <w:r w:rsidRPr="00C824DA">
        <w:rPr>
          <w:rFonts w:ascii="ＭＳ 明朝" w:hAnsi="ＭＳ 明朝" w:hint="eastAsia"/>
          <w:sz w:val="22"/>
          <w:u w:val="single"/>
        </w:rPr>
        <w:t>４</w:t>
      </w:r>
      <w:r w:rsidR="00942426" w:rsidRPr="00C824DA">
        <w:rPr>
          <w:rFonts w:ascii="ＭＳ 明朝" w:hAnsi="ＭＳ 明朝" w:hint="eastAsia"/>
          <w:sz w:val="22"/>
          <w:u w:val="single"/>
        </w:rPr>
        <w:t xml:space="preserve">　</w:t>
      </w:r>
      <w:r w:rsidRPr="00C824DA">
        <w:rPr>
          <w:rFonts w:ascii="ＭＳ 明朝" w:hAnsi="ＭＳ 明朝" w:hint="eastAsia"/>
          <w:sz w:val="22"/>
          <w:u w:val="single"/>
        </w:rPr>
        <w:t>事業概要</w:t>
      </w:r>
    </w:p>
    <w:p w:rsidR="00B245A4" w:rsidRPr="00C824DA" w:rsidRDefault="00B245A4" w:rsidP="00F51B3F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（１）対象</w:t>
      </w:r>
      <w:r w:rsidR="002B6EA7" w:rsidRPr="00C824DA">
        <w:rPr>
          <w:rFonts w:ascii="ＭＳ 明朝" w:hAnsi="ＭＳ 明朝" w:hint="eastAsia"/>
          <w:sz w:val="22"/>
        </w:rPr>
        <w:t>（募集時）</w:t>
      </w:r>
    </w:p>
    <w:p w:rsidR="00C44353" w:rsidRPr="00C824DA" w:rsidRDefault="00B245A4" w:rsidP="00F51B3F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 xml:space="preserve">　</w:t>
      </w:r>
      <w:r w:rsidR="00C44353" w:rsidRPr="00C824DA">
        <w:rPr>
          <w:rFonts w:ascii="ＭＳ 明朝" w:hAnsi="ＭＳ 明朝" w:hint="eastAsia"/>
          <w:sz w:val="22"/>
        </w:rPr>
        <w:t xml:space="preserve">　</w:t>
      </w:r>
      <w:r w:rsidRPr="00C824DA">
        <w:rPr>
          <w:rFonts w:ascii="ＭＳ 明朝" w:hAnsi="ＭＳ 明朝" w:hint="eastAsia"/>
          <w:sz w:val="22"/>
        </w:rPr>
        <w:t>・県内全小学５年生</w:t>
      </w:r>
    </w:p>
    <w:p w:rsidR="004466C1" w:rsidRPr="00750906" w:rsidRDefault="00C44353" w:rsidP="004466C1">
      <w:pPr>
        <w:ind w:firstLineChars="200" w:firstLine="431"/>
        <w:contextualSpacing/>
        <w:rPr>
          <w:rFonts w:ascii="ＭＳ 明朝" w:hAnsi="ＭＳ 明朝"/>
          <w:sz w:val="22"/>
        </w:rPr>
      </w:pPr>
      <w:r w:rsidRPr="00F73C43">
        <w:rPr>
          <w:rFonts w:ascii="ＭＳ 明朝" w:hAnsi="ＭＳ 明朝" w:hint="eastAsia"/>
          <w:sz w:val="22"/>
          <w:highlight w:val="yellow"/>
        </w:rPr>
        <w:t>・競技団体</w:t>
      </w:r>
      <w:r w:rsidR="00E553B4" w:rsidRPr="00F73C43">
        <w:rPr>
          <w:rFonts w:ascii="ＭＳ 明朝" w:hAnsi="ＭＳ 明朝" w:hint="eastAsia"/>
          <w:sz w:val="22"/>
          <w:highlight w:val="yellow"/>
        </w:rPr>
        <w:t>が推薦する</w:t>
      </w:r>
      <w:r w:rsidRPr="00F73C43">
        <w:rPr>
          <w:rFonts w:ascii="ＭＳ 明朝" w:hAnsi="ＭＳ 明朝" w:hint="eastAsia"/>
          <w:sz w:val="22"/>
          <w:highlight w:val="yellow"/>
        </w:rPr>
        <w:t>小学４年生</w:t>
      </w:r>
      <w:r w:rsidR="00656745" w:rsidRPr="00F73C43">
        <w:rPr>
          <w:rFonts w:ascii="ＭＳ 明朝" w:hAnsi="ＭＳ 明朝" w:hint="eastAsia"/>
          <w:sz w:val="22"/>
          <w:highlight w:val="yellow"/>
        </w:rPr>
        <w:t>（ジュニア指定）</w:t>
      </w:r>
    </w:p>
    <w:p w:rsidR="0083354D" w:rsidRPr="00C824DA" w:rsidRDefault="0083354D" w:rsidP="00F51B3F">
      <w:pPr>
        <w:contextualSpacing/>
        <w:rPr>
          <w:rFonts w:ascii="ＭＳ 明朝" w:hAnsi="ＭＳ 明朝"/>
          <w:sz w:val="22"/>
        </w:rPr>
      </w:pPr>
    </w:p>
    <w:p w:rsidR="00196E38" w:rsidRPr="00C824DA" w:rsidRDefault="00196E38" w:rsidP="00F51B3F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（</w:t>
      </w:r>
      <w:r w:rsidR="00B245A4" w:rsidRPr="00C824DA">
        <w:rPr>
          <w:rFonts w:ascii="ＭＳ 明朝" w:hAnsi="ＭＳ 明朝" w:hint="eastAsia"/>
          <w:sz w:val="22"/>
        </w:rPr>
        <w:t>２</w:t>
      </w:r>
      <w:r w:rsidRPr="00C824DA">
        <w:rPr>
          <w:rFonts w:ascii="ＭＳ 明朝" w:hAnsi="ＭＳ 明朝" w:hint="eastAsia"/>
          <w:sz w:val="22"/>
        </w:rPr>
        <w:t>）</w:t>
      </w:r>
      <w:r w:rsidR="009B1FDA" w:rsidRPr="00C824DA">
        <w:rPr>
          <w:rFonts w:ascii="ＭＳ 明朝" w:hAnsi="ＭＳ 明朝" w:hint="eastAsia"/>
          <w:sz w:val="22"/>
        </w:rPr>
        <w:t>募集</w:t>
      </w:r>
      <w:r w:rsidR="00B245A4" w:rsidRPr="00C824DA">
        <w:rPr>
          <w:rFonts w:ascii="ＭＳ 明朝" w:hAnsi="ＭＳ 明朝" w:hint="eastAsia"/>
          <w:sz w:val="22"/>
        </w:rPr>
        <w:t>方法</w:t>
      </w:r>
    </w:p>
    <w:p w:rsidR="0029373C" w:rsidRPr="00C824DA" w:rsidRDefault="00B245A4" w:rsidP="00C44353">
      <w:pPr>
        <w:ind w:leftChars="100" w:left="205" w:firstLineChars="100" w:firstLine="215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・「</w:t>
      </w:r>
      <w:r w:rsidR="0029373C" w:rsidRPr="00C824DA">
        <w:rPr>
          <w:rFonts w:ascii="ＭＳ 明朝" w:hAnsi="ＭＳ 明朝" w:hint="eastAsia"/>
          <w:sz w:val="22"/>
        </w:rPr>
        <w:t>県内全小学校</w:t>
      </w:r>
      <w:r w:rsidRPr="00C824DA">
        <w:rPr>
          <w:rFonts w:ascii="ＭＳ 明朝" w:hAnsi="ＭＳ 明朝" w:hint="eastAsia"/>
          <w:sz w:val="22"/>
        </w:rPr>
        <w:t>」</w:t>
      </w:r>
      <w:r w:rsidR="00196E38" w:rsidRPr="00C824DA">
        <w:rPr>
          <w:rFonts w:ascii="ＭＳ 明朝" w:hAnsi="ＭＳ 明朝" w:hint="eastAsia"/>
          <w:sz w:val="22"/>
        </w:rPr>
        <w:t>及び</w:t>
      </w:r>
      <w:r w:rsidRPr="00C824DA">
        <w:rPr>
          <w:rFonts w:ascii="ＭＳ 明朝" w:hAnsi="ＭＳ 明朝" w:hint="eastAsia"/>
          <w:sz w:val="22"/>
        </w:rPr>
        <w:t>「</w:t>
      </w:r>
      <w:r w:rsidR="0029373C" w:rsidRPr="00C824DA">
        <w:rPr>
          <w:rFonts w:ascii="ＭＳ 明朝" w:hAnsi="ＭＳ 明朝" w:hint="eastAsia"/>
          <w:sz w:val="22"/>
        </w:rPr>
        <w:t>県体協加盟全競技団体</w:t>
      </w:r>
      <w:r w:rsidRPr="00C824DA">
        <w:rPr>
          <w:rFonts w:ascii="ＭＳ 明朝" w:hAnsi="ＭＳ 明朝" w:hint="eastAsia"/>
          <w:sz w:val="22"/>
        </w:rPr>
        <w:t>」</w:t>
      </w:r>
      <w:r w:rsidR="008B5296" w:rsidRPr="00C824DA">
        <w:rPr>
          <w:rFonts w:ascii="ＭＳ 明朝" w:hAnsi="ＭＳ 明朝" w:hint="eastAsia"/>
          <w:sz w:val="22"/>
        </w:rPr>
        <w:t>等</w:t>
      </w:r>
      <w:r w:rsidR="0029373C" w:rsidRPr="00C824DA">
        <w:rPr>
          <w:rFonts w:ascii="ＭＳ 明朝" w:hAnsi="ＭＳ 明朝" w:hint="eastAsia"/>
          <w:sz w:val="22"/>
        </w:rPr>
        <w:t>に</w:t>
      </w:r>
      <w:r w:rsidR="00587360" w:rsidRPr="00C824DA">
        <w:rPr>
          <w:rFonts w:ascii="ＭＳ 明朝" w:hAnsi="ＭＳ 明朝" w:hint="eastAsia"/>
          <w:sz w:val="22"/>
        </w:rPr>
        <w:t>パンフレット</w:t>
      </w:r>
      <w:r w:rsidR="0029373C" w:rsidRPr="00C824DA">
        <w:rPr>
          <w:rFonts w:ascii="ＭＳ 明朝" w:hAnsi="ＭＳ 明朝" w:hint="eastAsia"/>
          <w:sz w:val="22"/>
        </w:rPr>
        <w:t>配布</w:t>
      </w:r>
    </w:p>
    <w:p w:rsidR="0083354D" w:rsidRPr="00C824DA" w:rsidRDefault="0083354D" w:rsidP="00F51B3F">
      <w:pPr>
        <w:contextualSpacing/>
        <w:rPr>
          <w:rFonts w:ascii="ＭＳ 明朝" w:hAnsi="ＭＳ 明朝"/>
          <w:sz w:val="22"/>
        </w:rPr>
      </w:pPr>
    </w:p>
    <w:p w:rsidR="0083354D" w:rsidRPr="00C824DA" w:rsidRDefault="0083354D" w:rsidP="0083354D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（３）応募方法</w:t>
      </w:r>
    </w:p>
    <w:p w:rsidR="00C824DA" w:rsidRDefault="0083354D" w:rsidP="0083354D">
      <w:pPr>
        <w:ind w:firstLineChars="100" w:firstLine="215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 xml:space="preserve">・公募　　</w:t>
      </w:r>
      <w:r w:rsidRPr="00C824DA">
        <w:rPr>
          <w:rFonts w:ascii="ＭＳ 明朝" w:hAnsi="ＭＳ 明朝"/>
          <w:sz w:val="22"/>
        </w:rPr>
        <w:t xml:space="preserve">　　</w:t>
      </w:r>
    </w:p>
    <w:p w:rsidR="0083354D" w:rsidRDefault="00E553B4" w:rsidP="0083354D">
      <w:pPr>
        <w:ind w:firstLineChars="100" w:firstLine="215"/>
        <w:contextualSpacing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・競技団体</w:t>
      </w:r>
      <w:r w:rsidR="0083354D" w:rsidRPr="00C824DA">
        <w:rPr>
          <w:rFonts w:ascii="ＭＳ 明朝" w:hAnsi="ＭＳ 明朝" w:hint="eastAsia"/>
          <w:sz w:val="22"/>
        </w:rPr>
        <w:t>推薦</w:t>
      </w:r>
    </w:p>
    <w:p w:rsidR="00C824DA" w:rsidRPr="00750906" w:rsidRDefault="00C824DA" w:rsidP="00C824DA">
      <w:pPr>
        <w:ind w:firstLineChars="200" w:firstLine="431"/>
        <w:contextualSpacing/>
        <w:rPr>
          <w:rFonts w:ascii="ＭＳ 明朝" w:hAnsi="ＭＳ 明朝"/>
          <w:sz w:val="22"/>
        </w:rPr>
      </w:pPr>
      <w:r w:rsidRPr="00F73C43">
        <w:rPr>
          <w:rFonts w:ascii="ＭＳ 明朝" w:hAnsi="ＭＳ 明朝" w:hint="eastAsia"/>
          <w:sz w:val="22"/>
          <w:highlight w:val="yellow"/>
        </w:rPr>
        <w:t>※１競技団体あたりの推薦者数の上限は、５年生</w:t>
      </w:r>
      <w:r w:rsidR="00E553B4" w:rsidRPr="00F73C43">
        <w:rPr>
          <w:rFonts w:ascii="ＭＳ 明朝" w:hAnsi="ＭＳ 明朝" w:hint="eastAsia"/>
          <w:sz w:val="22"/>
          <w:highlight w:val="yellow"/>
        </w:rPr>
        <w:t>は</w:t>
      </w:r>
      <w:r w:rsidRPr="00F73C43">
        <w:rPr>
          <w:rFonts w:ascii="ＭＳ 明朝" w:hAnsi="ＭＳ 明朝" w:hint="eastAsia"/>
          <w:sz w:val="22"/>
          <w:highlight w:val="yellow"/>
        </w:rPr>
        <w:t>３名、４年生</w:t>
      </w:r>
      <w:r w:rsidR="00E553B4" w:rsidRPr="00F73C43">
        <w:rPr>
          <w:rFonts w:ascii="ＭＳ 明朝" w:hAnsi="ＭＳ 明朝" w:hint="eastAsia"/>
          <w:sz w:val="22"/>
          <w:highlight w:val="yellow"/>
        </w:rPr>
        <w:t>は</w:t>
      </w:r>
      <w:r w:rsidRPr="00F73C43">
        <w:rPr>
          <w:rFonts w:ascii="ＭＳ 明朝" w:hAnsi="ＭＳ 明朝" w:hint="eastAsia"/>
          <w:sz w:val="22"/>
          <w:highlight w:val="yellow"/>
        </w:rPr>
        <w:t>２名までとする。</w:t>
      </w:r>
    </w:p>
    <w:p w:rsidR="00C824DA" w:rsidRDefault="00C824DA" w:rsidP="0083354D">
      <w:pPr>
        <w:ind w:firstLineChars="100" w:firstLine="215"/>
        <w:contextualSpacing/>
        <w:rPr>
          <w:rFonts w:ascii="ＭＳ 明朝" w:hAnsi="ＭＳ 明朝"/>
          <w:sz w:val="22"/>
        </w:rPr>
      </w:pPr>
    </w:p>
    <w:p w:rsidR="00C824DA" w:rsidRPr="00C824DA" w:rsidRDefault="00C824DA" w:rsidP="0083354D">
      <w:pPr>
        <w:ind w:firstLineChars="100" w:firstLine="215"/>
        <w:contextualSpacing/>
        <w:rPr>
          <w:rFonts w:ascii="ＭＳ 明朝" w:hAnsi="ＭＳ 明朝"/>
          <w:sz w:val="22"/>
        </w:rPr>
      </w:pPr>
    </w:p>
    <w:p w:rsidR="00A7222E" w:rsidRDefault="00A7222E" w:rsidP="0083354D">
      <w:pPr>
        <w:contextualSpacing/>
        <w:rPr>
          <w:rFonts w:ascii="ＭＳ 明朝" w:hAnsi="ＭＳ 明朝"/>
          <w:sz w:val="22"/>
        </w:rPr>
      </w:pPr>
    </w:p>
    <w:p w:rsidR="00A7222E" w:rsidRDefault="00A7222E" w:rsidP="0083354D">
      <w:pPr>
        <w:contextualSpacing/>
        <w:rPr>
          <w:rFonts w:ascii="ＭＳ 明朝" w:hAnsi="ＭＳ 明朝"/>
          <w:sz w:val="22"/>
        </w:rPr>
      </w:pPr>
    </w:p>
    <w:p w:rsidR="00750906" w:rsidRDefault="00750906" w:rsidP="0083354D">
      <w:pPr>
        <w:contextualSpacing/>
        <w:rPr>
          <w:rFonts w:ascii="ＭＳ 明朝" w:hAnsi="ＭＳ 明朝"/>
          <w:sz w:val="22"/>
        </w:rPr>
      </w:pPr>
    </w:p>
    <w:p w:rsidR="0083354D" w:rsidRPr="00750906" w:rsidRDefault="0083354D" w:rsidP="0083354D">
      <w:pPr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lastRenderedPageBreak/>
        <w:t>（４）１次選考　≪書類審査≫</w:t>
      </w:r>
      <w:r w:rsidR="009B2044" w:rsidRPr="00750906">
        <w:rPr>
          <w:rFonts w:ascii="ＭＳ 明朝" w:hAnsi="ＭＳ 明朝" w:hint="eastAsia"/>
          <w:sz w:val="22"/>
        </w:rPr>
        <w:t xml:space="preserve">　11月</w:t>
      </w:r>
    </w:p>
    <w:p w:rsidR="00A7222E" w:rsidRPr="00750906" w:rsidRDefault="00A7222E" w:rsidP="00A7222E">
      <w:pPr>
        <w:ind w:firstLineChars="100" w:firstLine="215"/>
        <w:contextualSpacing/>
        <w:rPr>
          <w:rFonts w:ascii="ＭＳ 明朝" w:hAnsi="ＭＳ 明朝"/>
          <w:sz w:val="22"/>
          <w:bdr w:val="single" w:sz="4" w:space="0" w:color="auto"/>
        </w:rPr>
      </w:pPr>
      <w:bookmarkStart w:id="0" w:name="_GoBack"/>
      <w:bookmarkEnd w:id="0"/>
      <w:r w:rsidRPr="00750906">
        <w:rPr>
          <w:rFonts w:ascii="ＭＳ 明朝" w:hAnsi="ＭＳ 明朝" w:hint="eastAsia"/>
          <w:sz w:val="22"/>
          <w:bdr w:val="single" w:sz="4" w:space="0" w:color="auto"/>
        </w:rPr>
        <w:t>未来のアスリート指定者（５年生）</w:t>
      </w:r>
    </w:p>
    <w:p w:rsidR="0083354D" w:rsidRPr="00750906" w:rsidRDefault="0083354D" w:rsidP="0083354D">
      <w:pPr>
        <w:ind w:leftChars="100" w:left="205" w:firstLineChars="100" w:firstLine="215"/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・公募者　　　　　　→　書類審査</w:t>
      </w:r>
      <w:r w:rsidR="00A7222E" w:rsidRPr="00750906">
        <w:rPr>
          <w:rFonts w:ascii="ＭＳ 明朝" w:hAnsi="ＭＳ 明朝" w:hint="eastAsia"/>
          <w:sz w:val="22"/>
        </w:rPr>
        <w:t>を実施</w:t>
      </w:r>
    </w:p>
    <w:p w:rsidR="0083354D" w:rsidRPr="00750906" w:rsidRDefault="0083354D" w:rsidP="0083354D">
      <w:pPr>
        <w:ind w:leftChars="100" w:left="205" w:firstLineChars="100" w:firstLine="215"/>
        <w:contextualSpacing/>
        <w:rPr>
          <w:rFonts w:ascii="ＭＳ 明朝" w:hAnsi="ＭＳ 明朝"/>
          <w:sz w:val="22"/>
          <w:u w:val="single"/>
        </w:rPr>
      </w:pPr>
      <w:r w:rsidRPr="00750906">
        <w:rPr>
          <w:rFonts w:ascii="ＭＳ 明朝" w:hAnsi="ＭＳ 明朝" w:hint="eastAsia"/>
          <w:sz w:val="22"/>
        </w:rPr>
        <w:t xml:space="preserve">・競技団体推薦児童　→　</w:t>
      </w:r>
      <w:r w:rsidRPr="00750906">
        <w:rPr>
          <w:rFonts w:ascii="ＭＳ 明朝" w:hAnsi="ＭＳ 明朝" w:hint="eastAsia"/>
          <w:sz w:val="22"/>
          <w:u w:val="single"/>
        </w:rPr>
        <w:t>１次選考を免除</w:t>
      </w:r>
    </w:p>
    <w:p w:rsidR="0083354D" w:rsidRPr="00750906" w:rsidRDefault="00656745" w:rsidP="0083354D">
      <w:pPr>
        <w:ind w:leftChars="100" w:left="205"/>
        <w:contextualSpacing/>
        <w:rPr>
          <w:rFonts w:ascii="ＭＳ 明朝" w:hAnsi="ＭＳ 明朝"/>
          <w:sz w:val="22"/>
        </w:rPr>
      </w:pPr>
      <w:r w:rsidRPr="00F73C43">
        <w:rPr>
          <w:rFonts w:ascii="ＭＳ 明朝" w:hAnsi="ＭＳ 明朝" w:hint="eastAsia"/>
          <w:sz w:val="22"/>
          <w:highlight w:val="yellow"/>
          <w:bdr w:val="single" w:sz="4" w:space="0" w:color="auto"/>
        </w:rPr>
        <w:t>ジュニア指定者</w:t>
      </w:r>
      <w:r w:rsidR="00A7222E" w:rsidRPr="00F73C43">
        <w:rPr>
          <w:rFonts w:ascii="ＭＳ 明朝" w:hAnsi="ＭＳ 明朝" w:hint="eastAsia"/>
          <w:sz w:val="22"/>
          <w:highlight w:val="yellow"/>
          <w:bdr w:val="single" w:sz="4" w:space="0" w:color="auto"/>
        </w:rPr>
        <w:t>（</w:t>
      </w:r>
      <w:r w:rsidR="0083354D" w:rsidRPr="00F73C43">
        <w:rPr>
          <w:rFonts w:ascii="ＭＳ 明朝" w:hAnsi="ＭＳ 明朝" w:hint="eastAsia"/>
          <w:sz w:val="22"/>
          <w:highlight w:val="yellow"/>
          <w:bdr w:val="single" w:sz="4" w:space="0" w:color="auto"/>
        </w:rPr>
        <w:t>４年生</w:t>
      </w:r>
      <w:r w:rsidR="00A7222E" w:rsidRPr="00F73C43">
        <w:rPr>
          <w:rFonts w:ascii="ＭＳ 明朝" w:hAnsi="ＭＳ 明朝" w:hint="eastAsia"/>
          <w:sz w:val="22"/>
          <w:highlight w:val="yellow"/>
          <w:bdr w:val="single" w:sz="4" w:space="0" w:color="auto"/>
        </w:rPr>
        <w:t>）</w:t>
      </w:r>
    </w:p>
    <w:p w:rsidR="00A7222E" w:rsidRPr="00750906" w:rsidRDefault="00A7222E" w:rsidP="00A7222E">
      <w:pPr>
        <w:tabs>
          <w:tab w:val="left" w:pos="4200"/>
        </w:tabs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 xml:space="preserve">　　</w:t>
      </w:r>
      <w:r w:rsidRPr="00F73C43">
        <w:rPr>
          <w:rFonts w:ascii="ＭＳ 明朝" w:hAnsi="ＭＳ 明朝" w:hint="eastAsia"/>
          <w:sz w:val="22"/>
          <w:highlight w:val="yellow"/>
        </w:rPr>
        <w:t>・書類審査を実施、若干名（１０名を上限とする）</w:t>
      </w:r>
      <w:r w:rsidR="00656745" w:rsidRPr="00F73C43">
        <w:rPr>
          <w:rFonts w:ascii="ＭＳ 明朝" w:hAnsi="ＭＳ 明朝" w:hint="eastAsia"/>
          <w:sz w:val="22"/>
          <w:highlight w:val="yellow"/>
        </w:rPr>
        <w:t>を選定</w:t>
      </w:r>
    </w:p>
    <w:p w:rsidR="0083354D" w:rsidRPr="00750906" w:rsidRDefault="0083354D" w:rsidP="00F51B3F">
      <w:pPr>
        <w:contextualSpacing/>
        <w:rPr>
          <w:rFonts w:ascii="ＭＳ 明朝" w:hAnsi="ＭＳ 明朝"/>
          <w:sz w:val="22"/>
        </w:rPr>
      </w:pPr>
    </w:p>
    <w:p w:rsidR="0029373C" w:rsidRPr="00750906" w:rsidRDefault="009B1FDA" w:rsidP="00F51B3F">
      <w:pPr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（</w:t>
      </w:r>
      <w:r w:rsidR="0083354D" w:rsidRPr="00750906">
        <w:rPr>
          <w:rFonts w:ascii="ＭＳ 明朝" w:hAnsi="ＭＳ 明朝" w:hint="eastAsia"/>
          <w:sz w:val="22"/>
        </w:rPr>
        <w:t>５</w:t>
      </w:r>
      <w:r w:rsidR="00196E38" w:rsidRPr="00750906">
        <w:rPr>
          <w:rFonts w:ascii="ＭＳ 明朝" w:hAnsi="ＭＳ 明朝" w:hint="eastAsia"/>
          <w:sz w:val="22"/>
        </w:rPr>
        <w:t>）</w:t>
      </w:r>
      <w:r w:rsidR="0029373C" w:rsidRPr="00750906">
        <w:rPr>
          <w:rFonts w:ascii="ＭＳ 明朝" w:hAnsi="ＭＳ 明朝" w:hint="eastAsia"/>
          <w:sz w:val="22"/>
        </w:rPr>
        <w:t>２次選考</w:t>
      </w:r>
      <w:r w:rsidR="0083354D" w:rsidRPr="00750906">
        <w:rPr>
          <w:rFonts w:ascii="ＭＳ 明朝" w:hAnsi="ＭＳ 明朝" w:hint="eastAsia"/>
          <w:sz w:val="22"/>
        </w:rPr>
        <w:t xml:space="preserve">　≪</w:t>
      </w:r>
      <w:r w:rsidR="00EC6A3D" w:rsidRPr="00750906">
        <w:rPr>
          <w:rFonts w:ascii="ＭＳ 明朝" w:hAnsi="ＭＳ 明朝" w:hint="eastAsia"/>
          <w:sz w:val="22"/>
        </w:rPr>
        <w:t>体力</w:t>
      </w:r>
      <w:r w:rsidR="00EC6A3D" w:rsidRPr="00750906">
        <w:rPr>
          <w:rFonts w:ascii="ＭＳ 明朝" w:hAnsi="ＭＳ 明朝"/>
          <w:sz w:val="22"/>
        </w:rPr>
        <w:t>測定</w:t>
      </w:r>
      <w:r w:rsidR="009F3842" w:rsidRPr="00750906">
        <w:rPr>
          <w:rFonts w:ascii="ＭＳ 明朝" w:hAnsi="ＭＳ 明朝" w:hint="eastAsia"/>
          <w:sz w:val="22"/>
        </w:rPr>
        <w:t>・書類審査</w:t>
      </w:r>
      <w:r w:rsidR="0083354D" w:rsidRPr="00750906">
        <w:rPr>
          <w:rFonts w:ascii="ＭＳ 明朝" w:hAnsi="ＭＳ 明朝" w:hint="eastAsia"/>
          <w:sz w:val="22"/>
        </w:rPr>
        <w:t>≫</w:t>
      </w:r>
      <w:r w:rsidR="009B2044" w:rsidRPr="00750906">
        <w:rPr>
          <w:rFonts w:ascii="ＭＳ 明朝" w:hAnsi="ＭＳ 明朝" w:hint="eastAsia"/>
          <w:sz w:val="22"/>
        </w:rPr>
        <w:t xml:space="preserve">　12月</w:t>
      </w:r>
    </w:p>
    <w:p w:rsidR="00A7222E" w:rsidRPr="00750906" w:rsidRDefault="00A7222E" w:rsidP="00A7222E">
      <w:pPr>
        <w:ind w:firstLineChars="100" w:firstLine="215"/>
        <w:contextualSpacing/>
        <w:rPr>
          <w:rFonts w:ascii="ＭＳ 明朝" w:hAnsi="ＭＳ 明朝"/>
          <w:sz w:val="22"/>
          <w:bdr w:val="single" w:sz="4" w:space="0" w:color="auto"/>
        </w:rPr>
      </w:pPr>
      <w:r w:rsidRPr="00750906">
        <w:rPr>
          <w:rFonts w:ascii="ＭＳ 明朝" w:hAnsi="ＭＳ 明朝" w:hint="eastAsia"/>
          <w:sz w:val="22"/>
          <w:bdr w:val="single" w:sz="4" w:space="0" w:color="auto"/>
        </w:rPr>
        <w:t>未来のアスリート指定者（５年生）</w:t>
      </w:r>
    </w:p>
    <w:p w:rsidR="00AF2D8A" w:rsidRPr="00750906" w:rsidRDefault="00EC6A3D" w:rsidP="002B6EA7">
      <w:pPr>
        <w:ind w:firstLineChars="100" w:firstLine="215"/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 xml:space="preserve">　</w:t>
      </w:r>
      <w:r w:rsidR="00B245A4" w:rsidRPr="00750906">
        <w:rPr>
          <w:rFonts w:ascii="ＭＳ 明朝" w:hAnsi="ＭＳ 明朝" w:hint="eastAsia"/>
          <w:sz w:val="22"/>
        </w:rPr>
        <w:t>・</w:t>
      </w:r>
      <w:r w:rsidR="009F3842" w:rsidRPr="00750906">
        <w:rPr>
          <w:rFonts w:ascii="ＭＳ 明朝" w:hAnsi="ＭＳ 明朝" w:hint="eastAsia"/>
          <w:sz w:val="22"/>
        </w:rPr>
        <w:t>体力</w:t>
      </w:r>
      <w:r w:rsidR="00587360" w:rsidRPr="00750906">
        <w:rPr>
          <w:rFonts w:ascii="ＭＳ 明朝" w:hAnsi="ＭＳ 明朝" w:hint="eastAsia"/>
          <w:sz w:val="22"/>
        </w:rPr>
        <w:t>測定会（７種目）を実施</w:t>
      </w:r>
      <w:r w:rsidR="00B913B1" w:rsidRPr="00750906">
        <w:rPr>
          <w:rFonts w:ascii="ＭＳ 明朝" w:hAnsi="ＭＳ 明朝" w:hint="eastAsia"/>
          <w:sz w:val="22"/>
        </w:rPr>
        <w:t>、</w:t>
      </w:r>
      <w:r w:rsidR="009F3842" w:rsidRPr="00750906">
        <w:rPr>
          <w:rFonts w:ascii="ＭＳ 明朝" w:hAnsi="ＭＳ 明朝" w:hint="eastAsia"/>
          <w:sz w:val="22"/>
          <w:u w:val="single"/>
        </w:rPr>
        <w:t>約６</w:t>
      </w:r>
      <w:r w:rsidR="009B1FDA" w:rsidRPr="00750906">
        <w:rPr>
          <w:rFonts w:ascii="ＭＳ 明朝" w:hAnsi="ＭＳ 明朝" w:hint="eastAsia"/>
          <w:sz w:val="22"/>
          <w:u w:val="single"/>
        </w:rPr>
        <w:t>０名</w:t>
      </w:r>
      <w:r w:rsidR="009B1FDA" w:rsidRPr="00750906">
        <w:rPr>
          <w:rFonts w:ascii="ＭＳ 明朝" w:hAnsi="ＭＳ 明朝" w:hint="eastAsia"/>
          <w:sz w:val="22"/>
        </w:rPr>
        <w:t>を選考</w:t>
      </w:r>
    </w:p>
    <w:p w:rsidR="00F51B3F" w:rsidRPr="00750906" w:rsidRDefault="002B6EA7" w:rsidP="002B6EA7">
      <w:pPr>
        <w:tabs>
          <w:tab w:val="left" w:pos="4200"/>
        </w:tabs>
        <w:ind w:leftChars="200" w:left="1273" w:hangingChars="400" w:hanging="862"/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【</w:t>
      </w:r>
      <w:r w:rsidR="00587360" w:rsidRPr="00750906">
        <w:rPr>
          <w:rFonts w:ascii="ＭＳ 明朝" w:hAnsi="ＭＳ 明朝" w:hint="eastAsia"/>
          <w:sz w:val="22"/>
        </w:rPr>
        <w:t>種目</w:t>
      </w:r>
      <w:r w:rsidRPr="00750906">
        <w:rPr>
          <w:rFonts w:ascii="ＭＳ 明朝" w:hAnsi="ＭＳ 明朝" w:hint="eastAsia"/>
          <w:sz w:val="22"/>
        </w:rPr>
        <w:t>】</w:t>
      </w:r>
      <w:r w:rsidR="00CA3A94" w:rsidRPr="00750906">
        <w:rPr>
          <w:rFonts w:ascii="ＭＳ 明朝" w:hAnsi="ＭＳ 明朝" w:hint="eastAsia"/>
          <w:sz w:val="22"/>
        </w:rPr>
        <w:t>25m走・背面ボール投げ・立幅跳・ﾊﾞﾗﾝｽﾎﾞｰﾙｷｬｯﾁ・全身反応時間・四方向ステップ・捕捉ゲーム</w:t>
      </w:r>
    </w:p>
    <w:p w:rsidR="0072363C" w:rsidRPr="00750906" w:rsidRDefault="0072363C" w:rsidP="00123973">
      <w:pPr>
        <w:tabs>
          <w:tab w:val="left" w:pos="4200"/>
        </w:tabs>
        <w:ind w:left="646" w:hangingChars="300" w:hanging="646"/>
        <w:contextualSpacing/>
        <w:rPr>
          <w:rFonts w:ascii="ＭＳ 明朝" w:hAnsi="ＭＳ 明朝"/>
          <w:sz w:val="22"/>
        </w:rPr>
      </w:pPr>
    </w:p>
    <w:p w:rsidR="0029373C" w:rsidRPr="00750906" w:rsidRDefault="007E44F2" w:rsidP="00123973">
      <w:pPr>
        <w:tabs>
          <w:tab w:val="left" w:pos="4200"/>
        </w:tabs>
        <w:ind w:left="646" w:hangingChars="300" w:hanging="646"/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（</w:t>
      </w:r>
      <w:r w:rsidR="0083354D" w:rsidRPr="00750906">
        <w:rPr>
          <w:rFonts w:ascii="ＭＳ 明朝" w:hAnsi="ＭＳ 明朝" w:hint="eastAsia"/>
          <w:sz w:val="22"/>
        </w:rPr>
        <w:t>６</w:t>
      </w:r>
      <w:r w:rsidR="009B1FDA" w:rsidRPr="00750906">
        <w:rPr>
          <w:rFonts w:ascii="ＭＳ 明朝" w:hAnsi="ＭＳ 明朝" w:hint="eastAsia"/>
          <w:sz w:val="22"/>
        </w:rPr>
        <w:t>）</w:t>
      </w:r>
      <w:r w:rsidR="00A7222E" w:rsidRPr="00750906">
        <w:rPr>
          <w:rFonts w:ascii="ＭＳ 明朝" w:hAnsi="ＭＳ 明朝" w:hint="eastAsia"/>
          <w:sz w:val="22"/>
        </w:rPr>
        <w:t>未来のアスリート</w:t>
      </w:r>
      <w:r w:rsidR="00656745" w:rsidRPr="00750906">
        <w:rPr>
          <w:rFonts w:ascii="ＭＳ 明朝" w:hAnsi="ＭＳ 明朝" w:hint="eastAsia"/>
          <w:sz w:val="22"/>
        </w:rPr>
        <w:t>指定者</w:t>
      </w:r>
      <w:r w:rsidR="009B2044" w:rsidRPr="00750906">
        <w:rPr>
          <w:rFonts w:ascii="ＭＳ 明朝" w:hAnsi="ＭＳ 明朝" w:hint="eastAsia"/>
          <w:sz w:val="22"/>
        </w:rPr>
        <w:t>（新６年生）</w:t>
      </w:r>
      <w:r w:rsidR="0029373C" w:rsidRPr="00750906">
        <w:rPr>
          <w:rFonts w:ascii="ＭＳ 明朝" w:hAnsi="ＭＳ 明朝" w:hint="eastAsia"/>
          <w:sz w:val="22"/>
        </w:rPr>
        <w:t>に</w:t>
      </w:r>
      <w:r w:rsidR="00123973" w:rsidRPr="00750906">
        <w:rPr>
          <w:rFonts w:ascii="ＭＳ 明朝" w:hAnsi="ＭＳ 明朝" w:hint="eastAsia"/>
          <w:sz w:val="22"/>
        </w:rPr>
        <w:t>「</w:t>
      </w:r>
      <w:r w:rsidR="0029373C" w:rsidRPr="00750906">
        <w:rPr>
          <w:rFonts w:ascii="ＭＳ 明朝" w:hAnsi="ＭＳ 明朝" w:hint="eastAsia"/>
          <w:sz w:val="22"/>
        </w:rPr>
        <w:t>指定証</w:t>
      </w:r>
      <w:r w:rsidR="00123973" w:rsidRPr="00750906">
        <w:rPr>
          <w:rFonts w:ascii="ＭＳ 明朝" w:hAnsi="ＭＳ 明朝" w:hint="eastAsia"/>
          <w:sz w:val="22"/>
        </w:rPr>
        <w:t>」</w:t>
      </w:r>
      <w:r w:rsidR="0029373C" w:rsidRPr="00750906">
        <w:rPr>
          <w:rFonts w:ascii="ＭＳ 明朝" w:hAnsi="ＭＳ 明朝" w:hint="eastAsia"/>
          <w:sz w:val="22"/>
        </w:rPr>
        <w:t>を交付する。</w:t>
      </w:r>
      <w:r w:rsidR="0066200B" w:rsidRPr="00750906">
        <w:rPr>
          <w:rFonts w:ascii="ＭＳ 明朝" w:hAnsi="ＭＳ 明朝" w:hint="eastAsia"/>
          <w:sz w:val="22"/>
        </w:rPr>
        <w:t xml:space="preserve"> ４月</w:t>
      </w:r>
    </w:p>
    <w:p w:rsidR="0072363C" w:rsidRPr="00750906" w:rsidRDefault="0072363C" w:rsidP="00D66249">
      <w:pPr>
        <w:ind w:left="646" w:hangingChars="300" w:hanging="646"/>
        <w:contextualSpacing/>
        <w:rPr>
          <w:rFonts w:ascii="ＭＳ 明朝" w:hAnsi="ＭＳ 明朝"/>
          <w:sz w:val="22"/>
        </w:rPr>
      </w:pPr>
    </w:p>
    <w:p w:rsidR="0029373C" w:rsidRPr="00750906" w:rsidRDefault="009B1FDA" w:rsidP="00656745">
      <w:pPr>
        <w:ind w:left="646" w:hangingChars="300" w:hanging="646"/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（</w:t>
      </w:r>
      <w:r w:rsidR="0083354D" w:rsidRPr="00750906">
        <w:rPr>
          <w:rFonts w:ascii="ＭＳ 明朝" w:hAnsi="ＭＳ 明朝" w:hint="eastAsia"/>
          <w:sz w:val="22"/>
        </w:rPr>
        <w:t>７</w:t>
      </w:r>
      <w:r w:rsidRPr="00750906">
        <w:rPr>
          <w:rFonts w:ascii="ＭＳ 明朝" w:hAnsi="ＭＳ 明朝" w:hint="eastAsia"/>
          <w:sz w:val="22"/>
        </w:rPr>
        <w:t>）</w:t>
      </w:r>
      <w:r w:rsidR="00443CFF" w:rsidRPr="00750906">
        <w:rPr>
          <w:rFonts w:ascii="ＭＳ 明朝" w:hAnsi="ＭＳ 明朝" w:hint="eastAsia"/>
          <w:sz w:val="22"/>
        </w:rPr>
        <w:t>各分野で活躍している指導者</w:t>
      </w:r>
      <w:r w:rsidR="0029373C" w:rsidRPr="00750906">
        <w:rPr>
          <w:rFonts w:ascii="ＭＳ 明朝" w:hAnsi="ＭＳ 明朝" w:hint="eastAsia"/>
          <w:sz w:val="22"/>
        </w:rPr>
        <w:t>に</w:t>
      </w:r>
      <w:r w:rsidR="00D66249" w:rsidRPr="00750906">
        <w:rPr>
          <w:rFonts w:ascii="ＭＳ 明朝" w:hAnsi="ＭＳ 明朝" w:hint="eastAsia"/>
          <w:sz w:val="22"/>
        </w:rPr>
        <w:t>よる発育段階に応じたプログラム</w:t>
      </w:r>
      <w:r w:rsidR="0029373C" w:rsidRPr="00750906">
        <w:rPr>
          <w:rFonts w:ascii="ＭＳ 明朝" w:hAnsi="ＭＳ 明朝" w:hint="eastAsia"/>
          <w:sz w:val="22"/>
        </w:rPr>
        <w:t>を月１回</w:t>
      </w:r>
      <w:r w:rsidR="00656745" w:rsidRPr="00750906">
        <w:rPr>
          <w:rFonts w:ascii="ＭＳ 明朝" w:hAnsi="ＭＳ 明朝" w:hint="eastAsia"/>
          <w:sz w:val="22"/>
        </w:rPr>
        <w:t>（年１２　　　　　回）</w:t>
      </w:r>
      <w:r w:rsidR="00B245A4" w:rsidRPr="00750906">
        <w:rPr>
          <w:rFonts w:ascii="ＭＳ 明朝" w:hAnsi="ＭＳ 明朝" w:hint="eastAsia"/>
          <w:sz w:val="22"/>
        </w:rPr>
        <w:t>実施</w:t>
      </w:r>
      <w:r w:rsidR="00D66249" w:rsidRPr="00750906">
        <w:rPr>
          <w:rFonts w:ascii="ＭＳ 明朝" w:hAnsi="ＭＳ 明朝" w:hint="eastAsia"/>
          <w:sz w:val="22"/>
        </w:rPr>
        <w:t>する。</w:t>
      </w:r>
    </w:p>
    <w:p w:rsidR="00CA3A94" w:rsidRPr="00750906" w:rsidRDefault="00CA3A94" w:rsidP="00F51B3F">
      <w:pPr>
        <w:contextualSpacing/>
        <w:rPr>
          <w:rFonts w:ascii="ＭＳ 明朝" w:hAnsi="ＭＳ 明朝"/>
          <w:sz w:val="22"/>
        </w:rPr>
      </w:pPr>
    </w:p>
    <w:p w:rsidR="00587360" w:rsidRPr="00750906" w:rsidRDefault="009B1FDA" w:rsidP="00F51B3F">
      <w:pPr>
        <w:contextualSpacing/>
        <w:rPr>
          <w:rFonts w:ascii="ＭＳ 明朝" w:hAnsi="ＭＳ 明朝"/>
          <w:sz w:val="22"/>
          <w:u w:val="single"/>
        </w:rPr>
      </w:pPr>
      <w:r w:rsidRPr="00750906">
        <w:rPr>
          <w:rFonts w:ascii="ＭＳ 明朝" w:hAnsi="ＭＳ 明朝" w:hint="eastAsia"/>
          <w:sz w:val="22"/>
          <w:u w:val="single"/>
        </w:rPr>
        <w:t>５　参加料</w:t>
      </w:r>
    </w:p>
    <w:p w:rsidR="009B1FDA" w:rsidRPr="00750906" w:rsidRDefault="009B1FDA" w:rsidP="00F51B3F">
      <w:pPr>
        <w:ind w:firstLineChars="100" w:firstLine="215"/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原則無料</w:t>
      </w:r>
    </w:p>
    <w:p w:rsidR="00F51B3F" w:rsidRPr="00750906" w:rsidRDefault="00F51B3F" w:rsidP="00F51B3F">
      <w:pPr>
        <w:contextualSpacing/>
        <w:rPr>
          <w:rFonts w:ascii="ＭＳ 明朝" w:hAnsi="ＭＳ 明朝"/>
          <w:sz w:val="22"/>
          <w:u w:val="single"/>
        </w:rPr>
      </w:pPr>
    </w:p>
    <w:p w:rsidR="0065341B" w:rsidRPr="00750906" w:rsidRDefault="0065341B" w:rsidP="00F51B3F">
      <w:pPr>
        <w:contextualSpacing/>
        <w:rPr>
          <w:rFonts w:ascii="ＭＳ 明朝" w:hAnsi="ＭＳ 明朝"/>
          <w:sz w:val="22"/>
          <w:u w:val="single"/>
        </w:rPr>
      </w:pPr>
      <w:r w:rsidRPr="00750906">
        <w:rPr>
          <w:rFonts w:ascii="ＭＳ 明朝" w:hAnsi="ＭＳ 明朝" w:hint="eastAsia"/>
          <w:sz w:val="22"/>
          <w:u w:val="single"/>
        </w:rPr>
        <w:t>６　その他</w:t>
      </w:r>
    </w:p>
    <w:p w:rsidR="00942426" w:rsidRPr="00750906" w:rsidRDefault="0065341B" w:rsidP="00F51B3F">
      <w:pPr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（１）サ</w:t>
      </w:r>
      <w:r w:rsidR="00942426" w:rsidRPr="00750906">
        <w:rPr>
          <w:rFonts w:ascii="ＭＳ 明朝" w:hAnsi="ＭＳ 明朝" w:hint="eastAsia"/>
          <w:sz w:val="22"/>
        </w:rPr>
        <w:t>ポートプログラム</w:t>
      </w:r>
    </w:p>
    <w:p w:rsidR="00942426" w:rsidRPr="00750906" w:rsidRDefault="00587360" w:rsidP="008B626D">
      <w:pPr>
        <w:adjustRightInd w:val="0"/>
        <w:ind w:leftChars="50" w:left="103" w:firstLineChars="50" w:firstLine="108"/>
        <w:contextualSpacing/>
        <w:rPr>
          <w:rFonts w:ascii="ＭＳ 明朝" w:hAnsi="ＭＳ 明朝"/>
          <w:sz w:val="22"/>
        </w:rPr>
      </w:pPr>
      <w:r w:rsidRPr="00750906">
        <w:rPr>
          <w:rFonts w:ascii="ＭＳ 明朝" w:hAnsi="ＭＳ 明朝" w:hint="eastAsia"/>
          <w:sz w:val="22"/>
        </w:rPr>
        <w:t>・</w:t>
      </w:r>
      <w:r w:rsidR="00060AF8" w:rsidRPr="00750906">
        <w:rPr>
          <w:rFonts w:ascii="ＭＳ 明朝" w:hAnsi="ＭＳ 明朝" w:hint="eastAsia"/>
          <w:sz w:val="22"/>
        </w:rPr>
        <w:t>育成プログラム修</w:t>
      </w:r>
      <w:r w:rsidR="00942426" w:rsidRPr="00750906">
        <w:rPr>
          <w:rFonts w:ascii="ＭＳ 明朝" w:hAnsi="ＭＳ 明朝" w:hint="eastAsia"/>
          <w:sz w:val="22"/>
        </w:rPr>
        <w:t>了(中学校入学)後</w:t>
      </w:r>
      <w:r w:rsidR="0065341B" w:rsidRPr="00750906">
        <w:rPr>
          <w:rFonts w:ascii="ＭＳ 明朝" w:hAnsi="ＭＳ 明朝" w:hint="eastAsia"/>
          <w:sz w:val="22"/>
        </w:rPr>
        <w:t>にも</w:t>
      </w:r>
      <w:r w:rsidR="00942426" w:rsidRPr="00750906">
        <w:rPr>
          <w:rFonts w:ascii="ＭＳ 明朝" w:hAnsi="ＭＳ 明朝" w:hint="eastAsia"/>
          <w:sz w:val="22"/>
        </w:rPr>
        <w:t>、</w:t>
      </w:r>
      <w:r w:rsidR="0065341B" w:rsidRPr="00750906">
        <w:rPr>
          <w:rFonts w:ascii="ＭＳ 明朝" w:hAnsi="ＭＳ 明朝" w:hint="eastAsia"/>
          <w:sz w:val="22"/>
        </w:rPr>
        <w:t>定期的な</w:t>
      </w:r>
      <w:r w:rsidR="00942426" w:rsidRPr="00750906">
        <w:rPr>
          <w:rFonts w:ascii="ＭＳ 明朝" w:hAnsi="ＭＳ 明朝" w:hint="eastAsia"/>
          <w:sz w:val="22"/>
        </w:rPr>
        <w:t>体力測定や各種運動プログラムの提供、相談、各種情報提供等</w:t>
      </w:r>
      <w:r w:rsidR="0065341B" w:rsidRPr="00750906">
        <w:rPr>
          <w:rFonts w:ascii="ＭＳ 明朝" w:hAnsi="ＭＳ 明朝" w:hint="eastAsia"/>
          <w:sz w:val="22"/>
        </w:rPr>
        <w:t>を行い、</w:t>
      </w:r>
      <w:r w:rsidR="00942426" w:rsidRPr="00750906">
        <w:rPr>
          <w:rFonts w:ascii="ＭＳ 明朝" w:hAnsi="ＭＳ 明朝" w:hint="eastAsia"/>
          <w:sz w:val="22"/>
        </w:rPr>
        <w:t>中学卒業時まで</w:t>
      </w:r>
      <w:r w:rsidR="0065341B" w:rsidRPr="00750906">
        <w:rPr>
          <w:rFonts w:ascii="ＭＳ 明朝" w:hAnsi="ＭＳ 明朝" w:hint="eastAsia"/>
          <w:sz w:val="22"/>
        </w:rPr>
        <w:t>競技力向上に向けての</w:t>
      </w:r>
      <w:r w:rsidR="00942426" w:rsidRPr="00750906">
        <w:rPr>
          <w:rFonts w:ascii="ＭＳ 明朝" w:hAnsi="ＭＳ 明朝" w:hint="eastAsia"/>
          <w:sz w:val="22"/>
        </w:rPr>
        <w:t>サポート</w:t>
      </w:r>
      <w:r w:rsidR="0065341B" w:rsidRPr="00750906">
        <w:rPr>
          <w:rFonts w:ascii="ＭＳ 明朝" w:hAnsi="ＭＳ 明朝" w:hint="eastAsia"/>
          <w:sz w:val="22"/>
        </w:rPr>
        <w:t>を実施</w:t>
      </w:r>
      <w:r w:rsidR="00942426" w:rsidRPr="00750906">
        <w:rPr>
          <w:rFonts w:ascii="ＭＳ 明朝" w:hAnsi="ＭＳ 明朝" w:hint="eastAsia"/>
          <w:sz w:val="22"/>
        </w:rPr>
        <w:t>。</w:t>
      </w:r>
    </w:p>
    <w:p w:rsidR="0065341B" w:rsidRPr="00C824DA" w:rsidRDefault="0065341B" w:rsidP="00F51B3F">
      <w:pPr>
        <w:ind w:firstLineChars="100" w:firstLine="215"/>
        <w:contextualSpacing/>
        <w:rPr>
          <w:rFonts w:ascii="ＭＳ 明朝" w:hAnsi="ＭＳ 明朝"/>
          <w:sz w:val="22"/>
        </w:rPr>
      </w:pPr>
    </w:p>
    <w:p w:rsidR="00EB1B83" w:rsidRPr="00C824DA" w:rsidRDefault="0065341B" w:rsidP="00F51B3F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（２）未来のアスリート発掘事業「奨励賞」の授与</w:t>
      </w:r>
    </w:p>
    <w:p w:rsidR="0065341B" w:rsidRPr="00C824DA" w:rsidRDefault="00587360" w:rsidP="00945AAA">
      <w:pPr>
        <w:ind w:leftChars="50" w:left="103" w:firstLine="1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・</w:t>
      </w:r>
      <w:r w:rsidR="0065341B" w:rsidRPr="00C824DA">
        <w:rPr>
          <w:rFonts w:ascii="ＭＳ 明朝" w:hAnsi="ＭＳ 明朝" w:hint="eastAsia"/>
          <w:sz w:val="22"/>
        </w:rPr>
        <w:t>活躍が顕著な</w:t>
      </w:r>
      <w:r w:rsidR="00945AAA" w:rsidRPr="00C824DA">
        <w:rPr>
          <w:rFonts w:ascii="ＭＳ 明朝" w:hAnsi="ＭＳ 明朝" w:hint="eastAsia"/>
          <w:sz w:val="22"/>
        </w:rPr>
        <w:t>未来の</w:t>
      </w:r>
      <w:r w:rsidR="0065341B" w:rsidRPr="00C824DA">
        <w:rPr>
          <w:rFonts w:ascii="ＭＳ 明朝" w:hAnsi="ＭＳ 明朝" w:hint="eastAsia"/>
          <w:sz w:val="22"/>
        </w:rPr>
        <w:t>アスリート卒業生に「奨励賞」を授与し、その功績を称える。</w:t>
      </w:r>
    </w:p>
    <w:p w:rsidR="0065341B" w:rsidRPr="00C824DA" w:rsidRDefault="00587360" w:rsidP="008B626D">
      <w:pPr>
        <w:ind w:firstLineChars="50" w:firstLine="108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・</w:t>
      </w:r>
      <w:r w:rsidR="0065341B" w:rsidRPr="00C824DA">
        <w:rPr>
          <w:rFonts w:ascii="ＭＳ 明朝" w:hAnsi="ＭＳ 明朝" w:hint="eastAsia"/>
          <w:sz w:val="22"/>
        </w:rPr>
        <w:t>表彰規定は別に設ける。</w:t>
      </w:r>
    </w:p>
    <w:p w:rsidR="0065341B" w:rsidRPr="00BD23B7" w:rsidRDefault="00587360" w:rsidP="008B626D">
      <w:pPr>
        <w:ind w:firstLineChars="50" w:firstLine="108"/>
        <w:contextualSpacing/>
        <w:rPr>
          <w:rFonts w:ascii="ＭＳ 明朝" w:hAnsi="ＭＳ 明朝"/>
          <w:sz w:val="22"/>
        </w:rPr>
      </w:pPr>
      <w:r w:rsidRPr="00BD23B7">
        <w:rPr>
          <w:rFonts w:ascii="ＭＳ 明朝" w:hAnsi="ＭＳ 明朝" w:hint="eastAsia"/>
          <w:sz w:val="22"/>
        </w:rPr>
        <w:t>・</w:t>
      </w:r>
      <w:r w:rsidR="00196E38" w:rsidRPr="00BD23B7">
        <w:rPr>
          <w:rFonts w:ascii="ＭＳ 明朝" w:hAnsi="ＭＳ 明朝" w:hint="eastAsia"/>
          <w:sz w:val="22"/>
        </w:rPr>
        <w:t>授与式は</w:t>
      </w:r>
      <w:r w:rsidR="0065341B" w:rsidRPr="00BD23B7">
        <w:rPr>
          <w:rFonts w:ascii="ＭＳ 明朝" w:hAnsi="ＭＳ 明朝" w:hint="eastAsia"/>
          <w:sz w:val="22"/>
        </w:rPr>
        <w:t>指定証交付式と併せて実施する。</w:t>
      </w:r>
    </w:p>
    <w:p w:rsidR="0065341B" w:rsidRPr="00C824DA" w:rsidRDefault="0065341B" w:rsidP="00F51B3F">
      <w:pPr>
        <w:ind w:firstLineChars="200" w:firstLine="431"/>
        <w:contextualSpacing/>
        <w:rPr>
          <w:rFonts w:ascii="ＭＳ 明朝" w:hAnsi="ＭＳ 明朝"/>
          <w:sz w:val="22"/>
        </w:rPr>
      </w:pPr>
    </w:p>
    <w:p w:rsidR="00EB1B83" w:rsidRPr="00C824DA" w:rsidRDefault="0065341B" w:rsidP="00F51B3F">
      <w:pPr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（３）個人情報の提供について</w:t>
      </w:r>
    </w:p>
    <w:p w:rsidR="004D1B13" w:rsidRPr="00C824DA" w:rsidRDefault="00587360" w:rsidP="00656745">
      <w:pPr>
        <w:ind w:leftChars="50" w:left="103" w:firstLine="1"/>
        <w:contextualSpacing/>
        <w:rPr>
          <w:rFonts w:ascii="ＭＳ 明朝" w:hAnsi="ＭＳ 明朝"/>
          <w:sz w:val="22"/>
        </w:rPr>
      </w:pPr>
      <w:r w:rsidRPr="00C824DA">
        <w:rPr>
          <w:rFonts w:ascii="ＭＳ 明朝" w:hAnsi="ＭＳ 明朝" w:hint="eastAsia"/>
          <w:sz w:val="22"/>
        </w:rPr>
        <w:t>・</w:t>
      </w:r>
      <w:r w:rsidR="0065341B" w:rsidRPr="00C824DA">
        <w:rPr>
          <w:rFonts w:ascii="ＭＳ 明朝" w:hAnsi="ＭＳ 明朝" w:hint="eastAsia"/>
          <w:sz w:val="22"/>
        </w:rPr>
        <w:t>ホームページ等への写真及び氏名の掲載を承諾した児童については、未来のアスリート指定時に、氏名、学校名、競技名を公表する。</w:t>
      </w:r>
    </w:p>
    <w:sectPr w:rsidR="004D1B13" w:rsidRPr="00C824DA" w:rsidSect="00C824DA">
      <w:pgSz w:w="11906" w:h="16838" w:code="9"/>
      <w:pgMar w:top="1418" w:right="1701" w:bottom="1418" w:left="1701" w:header="340" w:footer="567" w:gutter="0"/>
      <w:pgNumType w:start="0"/>
      <w:cols w:space="425"/>
      <w:titlePg/>
      <w:docGrid w:type="linesAndChars" w:linePitch="39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65" w:rsidRDefault="007A7765">
      <w:r>
        <w:separator/>
      </w:r>
    </w:p>
  </w:endnote>
  <w:endnote w:type="continuationSeparator" w:id="0">
    <w:p w:rsidR="007A7765" w:rsidRDefault="007A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65" w:rsidRDefault="007A7765">
      <w:r>
        <w:separator/>
      </w:r>
    </w:p>
  </w:footnote>
  <w:footnote w:type="continuationSeparator" w:id="0">
    <w:p w:rsidR="007A7765" w:rsidRDefault="007A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9ED"/>
    <w:multiLevelType w:val="hybridMultilevel"/>
    <w:tmpl w:val="2BA4AC2E"/>
    <w:lvl w:ilvl="0" w:tplc="6758F3EC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1" w15:restartNumberingAfterBreak="0">
    <w:nsid w:val="0B560F30"/>
    <w:multiLevelType w:val="hybridMultilevel"/>
    <w:tmpl w:val="3A4E547C"/>
    <w:lvl w:ilvl="0" w:tplc="39107B38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2" w15:restartNumberingAfterBreak="0">
    <w:nsid w:val="0CC921AC"/>
    <w:multiLevelType w:val="hybridMultilevel"/>
    <w:tmpl w:val="C67C23C4"/>
    <w:lvl w:ilvl="0" w:tplc="B576E7F2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0F097F0A"/>
    <w:multiLevelType w:val="hybridMultilevel"/>
    <w:tmpl w:val="E390C004"/>
    <w:lvl w:ilvl="0" w:tplc="4C5AAC50">
      <w:start w:val="1"/>
      <w:numFmt w:val="decimalEnclosedCircle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0FB96F3E"/>
    <w:multiLevelType w:val="hybridMultilevel"/>
    <w:tmpl w:val="6FD01728"/>
    <w:lvl w:ilvl="0" w:tplc="513CD3A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5" w15:restartNumberingAfterBreak="0">
    <w:nsid w:val="14C50C4C"/>
    <w:multiLevelType w:val="hybridMultilevel"/>
    <w:tmpl w:val="A3BAC3C0"/>
    <w:lvl w:ilvl="0" w:tplc="39107B38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6" w15:restartNumberingAfterBreak="0">
    <w:nsid w:val="1818761D"/>
    <w:multiLevelType w:val="hybridMultilevel"/>
    <w:tmpl w:val="4072A1A0"/>
    <w:lvl w:ilvl="0" w:tplc="75E694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3F6CDF"/>
    <w:multiLevelType w:val="hybridMultilevel"/>
    <w:tmpl w:val="8CE4918E"/>
    <w:lvl w:ilvl="0" w:tplc="1E82A842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8" w15:restartNumberingAfterBreak="0">
    <w:nsid w:val="1A5C6110"/>
    <w:multiLevelType w:val="hybridMultilevel"/>
    <w:tmpl w:val="7A8EF7E2"/>
    <w:lvl w:ilvl="0" w:tplc="78EC7CC2">
      <w:start w:val="1"/>
      <w:numFmt w:val="decimalEnclosedCircle"/>
      <w:lvlText w:val="%1"/>
      <w:lvlJc w:val="left"/>
      <w:pPr>
        <w:ind w:left="1182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9" w15:restartNumberingAfterBreak="0">
    <w:nsid w:val="27EC4BF3"/>
    <w:multiLevelType w:val="hybridMultilevel"/>
    <w:tmpl w:val="C09A8AFA"/>
    <w:lvl w:ilvl="0" w:tplc="AF968318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10" w15:restartNumberingAfterBreak="0">
    <w:nsid w:val="328555D3"/>
    <w:multiLevelType w:val="hybridMultilevel"/>
    <w:tmpl w:val="6A105196"/>
    <w:lvl w:ilvl="0" w:tplc="B576E7F2">
      <w:start w:val="1"/>
      <w:numFmt w:val="decimalEnclosedCircle"/>
      <w:lvlText w:val="%1"/>
      <w:lvlJc w:val="left"/>
      <w:pPr>
        <w:ind w:left="2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1" w15:restartNumberingAfterBreak="0">
    <w:nsid w:val="3778335F"/>
    <w:multiLevelType w:val="hybridMultilevel"/>
    <w:tmpl w:val="645A5966"/>
    <w:lvl w:ilvl="0" w:tplc="DACC74C6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2" w15:restartNumberingAfterBreak="0">
    <w:nsid w:val="39A40827"/>
    <w:multiLevelType w:val="hybridMultilevel"/>
    <w:tmpl w:val="989C301E"/>
    <w:lvl w:ilvl="0" w:tplc="B576E7F2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47961684"/>
    <w:multiLevelType w:val="hybridMultilevel"/>
    <w:tmpl w:val="9DA43880"/>
    <w:lvl w:ilvl="0" w:tplc="987C5C6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4" w15:restartNumberingAfterBreak="0">
    <w:nsid w:val="4CAF2133"/>
    <w:multiLevelType w:val="hybridMultilevel"/>
    <w:tmpl w:val="CD4C9686"/>
    <w:lvl w:ilvl="0" w:tplc="39107B38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65588D"/>
    <w:multiLevelType w:val="hybridMultilevel"/>
    <w:tmpl w:val="B778EDBE"/>
    <w:lvl w:ilvl="0" w:tplc="987C5C68">
      <w:start w:val="1"/>
      <w:numFmt w:val="decimalEnclosedCircle"/>
      <w:lvlText w:val="%1"/>
      <w:lvlJc w:val="left"/>
      <w:pPr>
        <w:ind w:left="2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5AA8304F"/>
    <w:multiLevelType w:val="hybridMultilevel"/>
    <w:tmpl w:val="FE967488"/>
    <w:lvl w:ilvl="0" w:tplc="4C5AAC50">
      <w:start w:val="1"/>
      <w:numFmt w:val="decimalEnclosedCircle"/>
      <w:lvlText w:val="%1"/>
      <w:lvlJc w:val="left"/>
      <w:pPr>
        <w:ind w:left="2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7" w15:restartNumberingAfterBreak="0">
    <w:nsid w:val="67976641"/>
    <w:multiLevelType w:val="hybridMultilevel"/>
    <w:tmpl w:val="37226490"/>
    <w:lvl w:ilvl="0" w:tplc="B5647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E528E4"/>
    <w:multiLevelType w:val="hybridMultilevel"/>
    <w:tmpl w:val="86B2CF34"/>
    <w:lvl w:ilvl="0" w:tplc="02B2AA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9" w15:restartNumberingAfterBreak="0">
    <w:nsid w:val="6BFE2B66"/>
    <w:multiLevelType w:val="hybridMultilevel"/>
    <w:tmpl w:val="2B1C438C"/>
    <w:lvl w:ilvl="0" w:tplc="4C5AAC50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0" w15:restartNumberingAfterBreak="0">
    <w:nsid w:val="76683368"/>
    <w:multiLevelType w:val="hybridMultilevel"/>
    <w:tmpl w:val="B3A2D564"/>
    <w:lvl w:ilvl="0" w:tplc="290E73F4">
      <w:start w:val="1"/>
      <w:numFmt w:val="bullet"/>
      <w:lvlText w:val="※"/>
      <w:lvlJc w:val="left"/>
      <w:pPr>
        <w:ind w:left="11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2" w:hanging="420"/>
      </w:pPr>
      <w:rPr>
        <w:rFonts w:ascii="Wingdings" w:hAnsi="Wingdings" w:hint="default"/>
      </w:rPr>
    </w:lvl>
  </w:abstractNum>
  <w:abstractNum w:abstractNumId="21" w15:restartNumberingAfterBreak="0">
    <w:nsid w:val="7D7B2CE1"/>
    <w:multiLevelType w:val="hybridMultilevel"/>
    <w:tmpl w:val="E29C1A1C"/>
    <w:lvl w:ilvl="0" w:tplc="4C5AAC50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9"/>
  </w:num>
  <w:num w:numId="6">
    <w:abstractNumId w:val="16"/>
  </w:num>
  <w:num w:numId="7">
    <w:abstractNumId w:val="21"/>
  </w:num>
  <w:num w:numId="8">
    <w:abstractNumId w:val="3"/>
  </w:num>
  <w:num w:numId="9">
    <w:abstractNumId w:val="18"/>
  </w:num>
  <w:num w:numId="10">
    <w:abstractNumId w:val="13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10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93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4"/>
    <w:rsid w:val="00021B9A"/>
    <w:rsid w:val="00030031"/>
    <w:rsid w:val="00031FAA"/>
    <w:rsid w:val="00036683"/>
    <w:rsid w:val="000459DF"/>
    <w:rsid w:val="00050D4C"/>
    <w:rsid w:val="00060AF8"/>
    <w:rsid w:val="000700FE"/>
    <w:rsid w:val="000746A0"/>
    <w:rsid w:val="000909AB"/>
    <w:rsid w:val="00094444"/>
    <w:rsid w:val="000B2B71"/>
    <w:rsid w:val="000C0ABA"/>
    <w:rsid w:val="00107407"/>
    <w:rsid w:val="00123973"/>
    <w:rsid w:val="0012671A"/>
    <w:rsid w:val="00142762"/>
    <w:rsid w:val="00143924"/>
    <w:rsid w:val="00150AF6"/>
    <w:rsid w:val="00164388"/>
    <w:rsid w:val="001724C9"/>
    <w:rsid w:val="001802D1"/>
    <w:rsid w:val="001802F6"/>
    <w:rsid w:val="001943B5"/>
    <w:rsid w:val="00196E38"/>
    <w:rsid w:val="001B29AD"/>
    <w:rsid w:val="001B6405"/>
    <w:rsid w:val="001B7406"/>
    <w:rsid w:val="001B7EA4"/>
    <w:rsid w:val="001C403F"/>
    <w:rsid w:val="001C5876"/>
    <w:rsid w:val="001C5CF0"/>
    <w:rsid w:val="001E16D5"/>
    <w:rsid w:val="00212BBC"/>
    <w:rsid w:val="00230686"/>
    <w:rsid w:val="002529B6"/>
    <w:rsid w:val="00253BAF"/>
    <w:rsid w:val="00256AD8"/>
    <w:rsid w:val="00267386"/>
    <w:rsid w:val="00272A50"/>
    <w:rsid w:val="00284740"/>
    <w:rsid w:val="00285590"/>
    <w:rsid w:val="0029373C"/>
    <w:rsid w:val="002945F9"/>
    <w:rsid w:val="002B076C"/>
    <w:rsid w:val="002B1193"/>
    <w:rsid w:val="002B6EA7"/>
    <w:rsid w:val="002D5742"/>
    <w:rsid w:val="002E2961"/>
    <w:rsid w:val="002F5274"/>
    <w:rsid w:val="00303911"/>
    <w:rsid w:val="00306EC4"/>
    <w:rsid w:val="003072BF"/>
    <w:rsid w:val="003240E1"/>
    <w:rsid w:val="00340EDE"/>
    <w:rsid w:val="00347C1B"/>
    <w:rsid w:val="003827B8"/>
    <w:rsid w:val="00390A6C"/>
    <w:rsid w:val="003950CA"/>
    <w:rsid w:val="00395364"/>
    <w:rsid w:val="00395A1B"/>
    <w:rsid w:val="003B3DBF"/>
    <w:rsid w:val="003C182A"/>
    <w:rsid w:val="003C1A37"/>
    <w:rsid w:val="003C3E02"/>
    <w:rsid w:val="003D39A2"/>
    <w:rsid w:val="003E7965"/>
    <w:rsid w:val="003F33C5"/>
    <w:rsid w:val="003F7BE7"/>
    <w:rsid w:val="00415B4A"/>
    <w:rsid w:val="004238E9"/>
    <w:rsid w:val="00423DE6"/>
    <w:rsid w:val="00425FA9"/>
    <w:rsid w:val="00443CFF"/>
    <w:rsid w:val="004466C1"/>
    <w:rsid w:val="0048581E"/>
    <w:rsid w:val="00491B95"/>
    <w:rsid w:val="00492302"/>
    <w:rsid w:val="0049343C"/>
    <w:rsid w:val="0049761F"/>
    <w:rsid w:val="004A55A3"/>
    <w:rsid w:val="004A5DCE"/>
    <w:rsid w:val="004C1B10"/>
    <w:rsid w:val="004D1B13"/>
    <w:rsid w:val="004D76A4"/>
    <w:rsid w:val="004E559B"/>
    <w:rsid w:val="004E67DD"/>
    <w:rsid w:val="0050154F"/>
    <w:rsid w:val="00501AB8"/>
    <w:rsid w:val="00524579"/>
    <w:rsid w:val="0056448C"/>
    <w:rsid w:val="0057512F"/>
    <w:rsid w:val="00577D1B"/>
    <w:rsid w:val="005801DB"/>
    <w:rsid w:val="005811E0"/>
    <w:rsid w:val="00587360"/>
    <w:rsid w:val="00596DBE"/>
    <w:rsid w:val="005A0757"/>
    <w:rsid w:val="005A0DC5"/>
    <w:rsid w:val="005A7A8A"/>
    <w:rsid w:val="005C724F"/>
    <w:rsid w:val="005D0848"/>
    <w:rsid w:val="005F43E1"/>
    <w:rsid w:val="006029C7"/>
    <w:rsid w:val="00622E4A"/>
    <w:rsid w:val="00623B47"/>
    <w:rsid w:val="006251F6"/>
    <w:rsid w:val="006461B4"/>
    <w:rsid w:val="0065341B"/>
    <w:rsid w:val="00656745"/>
    <w:rsid w:val="00660B8B"/>
    <w:rsid w:val="0066200B"/>
    <w:rsid w:val="006871F5"/>
    <w:rsid w:val="007002FB"/>
    <w:rsid w:val="007063B3"/>
    <w:rsid w:val="0071262B"/>
    <w:rsid w:val="00714A12"/>
    <w:rsid w:val="0072363C"/>
    <w:rsid w:val="007244FF"/>
    <w:rsid w:val="00750906"/>
    <w:rsid w:val="0075134C"/>
    <w:rsid w:val="007550A0"/>
    <w:rsid w:val="00766386"/>
    <w:rsid w:val="0077096E"/>
    <w:rsid w:val="007A6F2D"/>
    <w:rsid w:val="007A7765"/>
    <w:rsid w:val="007C0A21"/>
    <w:rsid w:val="007C1B33"/>
    <w:rsid w:val="007C4839"/>
    <w:rsid w:val="007D0FF4"/>
    <w:rsid w:val="007D2A7C"/>
    <w:rsid w:val="007E44F2"/>
    <w:rsid w:val="007E4638"/>
    <w:rsid w:val="007E73E7"/>
    <w:rsid w:val="00800205"/>
    <w:rsid w:val="008016D8"/>
    <w:rsid w:val="00804090"/>
    <w:rsid w:val="00806CB7"/>
    <w:rsid w:val="00807A7E"/>
    <w:rsid w:val="00813CEA"/>
    <w:rsid w:val="00821830"/>
    <w:rsid w:val="00825827"/>
    <w:rsid w:val="0083354D"/>
    <w:rsid w:val="00833864"/>
    <w:rsid w:val="0084014A"/>
    <w:rsid w:val="00845B5A"/>
    <w:rsid w:val="00850A82"/>
    <w:rsid w:val="008551F9"/>
    <w:rsid w:val="008750C5"/>
    <w:rsid w:val="00892F56"/>
    <w:rsid w:val="008A5D26"/>
    <w:rsid w:val="008B29FB"/>
    <w:rsid w:val="008B49FD"/>
    <w:rsid w:val="008B5296"/>
    <w:rsid w:val="008B626D"/>
    <w:rsid w:val="008E1EF3"/>
    <w:rsid w:val="008E4DBC"/>
    <w:rsid w:val="00912F50"/>
    <w:rsid w:val="0092013B"/>
    <w:rsid w:val="00934FD3"/>
    <w:rsid w:val="00942426"/>
    <w:rsid w:val="00945AAA"/>
    <w:rsid w:val="00985A37"/>
    <w:rsid w:val="00994ECF"/>
    <w:rsid w:val="009B1FDA"/>
    <w:rsid w:val="009B2044"/>
    <w:rsid w:val="009B222E"/>
    <w:rsid w:val="009D3CE2"/>
    <w:rsid w:val="009E268A"/>
    <w:rsid w:val="009E5126"/>
    <w:rsid w:val="009F3842"/>
    <w:rsid w:val="009F6BE1"/>
    <w:rsid w:val="00A06BFA"/>
    <w:rsid w:val="00A118DD"/>
    <w:rsid w:val="00A2544D"/>
    <w:rsid w:val="00A40A63"/>
    <w:rsid w:val="00A65AC1"/>
    <w:rsid w:val="00A7222E"/>
    <w:rsid w:val="00AA1632"/>
    <w:rsid w:val="00AA32EF"/>
    <w:rsid w:val="00AE0CFE"/>
    <w:rsid w:val="00AF2D8A"/>
    <w:rsid w:val="00AF689F"/>
    <w:rsid w:val="00B245A4"/>
    <w:rsid w:val="00B463E0"/>
    <w:rsid w:val="00B53808"/>
    <w:rsid w:val="00B60B49"/>
    <w:rsid w:val="00B632E2"/>
    <w:rsid w:val="00B7132E"/>
    <w:rsid w:val="00B81425"/>
    <w:rsid w:val="00B86431"/>
    <w:rsid w:val="00B913B1"/>
    <w:rsid w:val="00B96237"/>
    <w:rsid w:val="00BA177C"/>
    <w:rsid w:val="00BC66BA"/>
    <w:rsid w:val="00BD23B7"/>
    <w:rsid w:val="00BD7641"/>
    <w:rsid w:val="00BE12D6"/>
    <w:rsid w:val="00BF647E"/>
    <w:rsid w:val="00C11068"/>
    <w:rsid w:val="00C15259"/>
    <w:rsid w:val="00C311F1"/>
    <w:rsid w:val="00C3580E"/>
    <w:rsid w:val="00C37D89"/>
    <w:rsid w:val="00C44353"/>
    <w:rsid w:val="00C46D74"/>
    <w:rsid w:val="00C52896"/>
    <w:rsid w:val="00C56C20"/>
    <w:rsid w:val="00C76F02"/>
    <w:rsid w:val="00C77B6B"/>
    <w:rsid w:val="00C81FCF"/>
    <w:rsid w:val="00C824DA"/>
    <w:rsid w:val="00CA00B3"/>
    <w:rsid w:val="00CA3A94"/>
    <w:rsid w:val="00CB5503"/>
    <w:rsid w:val="00CB6125"/>
    <w:rsid w:val="00CC79FD"/>
    <w:rsid w:val="00CF183D"/>
    <w:rsid w:val="00CF3A3F"/>
    <w:rsid w:val="00CF5961"/>
    <w:rsid w:val="00D00312"/>
    <w:rsid w:val="00D00828"/>
    <w:rsid w:val="00D1047D"/>
    <w:rsid w:val="00D10B25"/>
    <w:rsid w:val="00D121B2"/>
    <w:rsid w:val="00D21BAE"/>
    <w:rsid w:val="00D21F21"/>
    <w:rsid w:val="00D40026"/>
    <w:rsid w:val="00D545E5"/>
    <w:rsid w:val="00D65309"/>
    <w:rsid w:val="00D66249"/>
    <w:rsid w:val="00D70A73"/>
    <w:rsid w:val="00D9376C"/>
    <w:rsid w:val="00DC1792"/>
    <w:rsid w:val="00DF05E5"/>
    <w:rsid w:val="00E004E7"/>
    <w:rsid w:val="00E032F8"/>
    <w:rsid w:val="00E20E8B"/>
    <w:rsid w:val="00E377E3"/>
    <w:rsid w:val="00E43650"/>
    <w:rsid w:val="00E51767"/>
    <w:rsid w:val="00E553B4"/>
    <w:rsid w:val="00E71EBD"/>
    <w:rsid w:val="00EA7203"/>
    <w:rsid w:val="00EA76CE"/>
    <w:rsid w:val="00EB1B83"/>
    <w:rsid w:val="00EB2763"/>
    <w:rsid w:val="00EC01E2"/>
    <w:rsid w:val="00EC6A3D"/>
    <w:rsid w:val="00EE5159"/>
    <w:rsid w:val="00F02D7C"/>
    <w:rsid w:val="00F04650"/>
    <w:rsid w:val="00F44C61"/>
    <w:rsid w:val="00F44C65"/>
    <w:rsid w:val="00F51B3F"/>
    <w:rsid w:val="00F5576A"/>
    <w:rsid w:val="00F6336A"/>
    <w:rsid w:val="00F73C43"/>
    <w:rsid w:val="00F7532E"/>
    <w:rsid w:val="00FA5C8B"/>
    <w:rsid w:val="00FF21E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76EFAA"/>
  <w15:chartTrackingRefBased/>
  <w15:docId w15:val="{062CA596-B641-4DB5-972D-37B2A40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43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43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1B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F520-3A77-4A49-9EAA-5ECAEFC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980</Words>
  <Characters>107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未来のアスリート発掘事業２００７実施要項</vt:lpstr>
      <vt:lpstr>未来のアスリート発掘事業２００７実施要項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未来のアスリート発掘事業２００７実施要項</dc:title>
  <dc:subject/>
  <dc:creator>toyama-ski</dc:creator>
  <cp:keywords/>
  <cp:lastModifiedBy>user</cp:lastModifiedBy>
  <cp:revision>18</cp:revision>
  <cp:lastPrinted>2022-10-17T07:22:00Z</cp:lastPrinted>
  <dcterms:created xsi:type="dcterms:W3CDTF">2022-05-20T07:49:00Z</dcterms:created>
  <dcterms:modified xsi:type="dcterms:W3CDTF">2022-10-17T07:25:00Z</dcterms:modified>
</cp:coreProperties>
</file>